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3B" w:rsidRDefault="0080563B" w:rsidP="00315582">
      <w:pPr>
        <w:jc w:val="center"/>
      </w:pPr>
    </w:p>
    <w:p w:rsidR="002E18F0" w:rsidRDefault="002E18F0" w:rsidP="00315582">
      <w:pPr>
        <w:jc w:val="center"/>
      </w:pPr>
    </w:p>
    <w:p w:rsidR="002E18F0" w:rsidRDefault="002E18F0" w:rsidP="00315582">
      <w:pPr>
        <w:jc w:val="center"/>
      </w:pPr>
    </w:p>
    <w:p w:rsidR="002E18F0" w:rsidRDefault="002E18F0" w:rsidP="00315582">
      <w:pPr>
        <w:jc w:val="center"/>
      </w:pPr>
      <w:r>
        <w:rPr>
          <w:rFonts w:asciiTheme="majorHAnsi" w:hAnsiTheme="majorHAnsi"/>
          <w:noProof/>
        </w:rPr>
        <w:drawing>
          <wp:inline distT="0" distB="0" distL="0" distR="0" wp14:anchorId="20F6EB14" wp14:editId="3BA51BA2">
            <wp:extent cx="4011525" cy="82296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52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5582" w:rsidRDefault="00315582" w:rsidP="00315582">
      <w:pPr>
        <w:jc w:val="center"/>
      </w:pPr>
    </w:p>
    <w:p w:rsidR="00315582" w:rsidRDefault="00315582" w:rsidP="00315582">
      <w:pPr>
        <w:jc w:val="center"/>
      </w:pPr>
    </w:p>
    <w:p w:rsidR="00214408" w:rsidRPr="00247F78" w:rsidRDefault="00214408" w:rsidP="00D57756">
      <w:pPr>
        <w:jc w:val="center"/>
        <w:rPr>
          <w:rFonts w:asciiTheme="majorHAnsi" w:hAnsiTheme="majorHAnsi"/>
          <w:b/>
          <w:sz w:val="36"/>
          <w:szCs w:val="36"/>
        </w:rPr>
      </w:pPr>
    </w:p>
    <w:p w:rsidR="006329AE" w:rsidRPr="005A4695" w:rsidRDefault="00214408" w:rsidP="00214408">
      <w:pPr>
        <w:ind w:left="2880" w:firstLine="720"/>
        <w:rPr>
          <w:rFonts w:asciiTheme="majorHAnsi" w:hAnsiTheme="majorHAnsi"/>
          <w:b/>
          <w:i/>
          <w:color w:val="0070C0"/>
          <w:sz w:val="72"/>
          <w:szCs w:val="28"/>
        </w:rPr>
      </w:pPr>
      <w:r w:rsidRPr="005A4695">
        <w:rPr>
          <w:rFonts w:asciiTheme="majorHAnsi" w:hAnsiTheme="majorHAnsi"/>
          <w:b/>
          <w:i/>
          <w:color w:val="0070C0"/>
          <w:sz w:val="72"/>
          <w:szCs w:val="28"/>
        </w:rPr>
        <w:t>Save the Date</w:t>
      </w:r>
    </w:p>
    <w:p w:rsidR="00214408" w:rsidRPr="00214408" w:rsidRDefault="00214408" w:rsidP="00D57756">
      <w:pPr>
        <w:jc w:val="center"/>
        <w:rPr>
          <w:rFonts w:asciiTheme="majorHAnsi" w:hAnsiTheme="majorHAnsi"/>
          <w:b/>
          <w:i/>
          <w:sz w:val="56"/>
          <w:szCs w:val="28"/>
        </w:rPr>
      </w:pPr>
    </w:p>
    <w:p w:rsidR="006329AE" w:rsidRPr="006568E7" w:rsidRDefault="006329AE" w:rsidP="00315582">
      <w:pPr>
        <w:jc w:val="center"/>
        <w:rPr>
          <w:rFonts w:asciiTheme="majorHAnsi" w:hAnsiTheme="majorHAnsi"/>
          <w:b/>
          <w:sz w:val="28"/>
          <w:szCs w:val="28"/>
        </w:rPr>
      </w:pPr>
    </w:p>
    <w:p w:rsidR="00247F78" w:rsidRPr="00214408" w:rsidRDefault="00D45B93" w:rsidP="00214408">
      <w:pPr>
        <w:ind w:left="2880" w:firstLine="720"/>
        <w:rPr>
          <w:rFonts w:asciiTheme="majorHAnsi" w:hAnsiTheme="majorHAnsi"/>
          <w:b/>
          <w:color w:val="002060"/>
          <w:sz w:val="36"/>
          <w:szCs w:val="28"/>
        </w:rPr>
      </w:pPr>
      <w:r w:rsidRPr="00214408">
        <w:rPr>
          <w:rFonts w:asciiTheme="majorHAnsi" w:hAnsiTheme="majorHAnsi"/>
          <w:b/>
          <w:color w:val="002060"/>
          <w:sz w:val="36"/>
          <w:szCs w:val="28"/>
        </w:rPr>
        <w:t xml:space="preserve">Saturday, </w:t>
      </w:r>
      <w:r w:rsidR="00214408" w:rsidRPr="00214408">
        <w:rPr>
          <w:rFonts w:asciiTheme="majorHAnsi" w:hAnsiTheme="majorHAnsi"/>
          <w:b/>
          <w:color w:val="002060"/>
          <w:sz w:val="36"/>
          <w:szCs w:val="28"/>
        </w:rPr>
        <w:t>April 29, 2017</w:t>
      </w:r>
    </w:p>
    <w:p w:rsidR="00247F78" w:rsidRPr="00214408" w:rsidRDefault="00247F78" w:rsidP="00950479">
      <w:pPr>
        <w:jc w:val="center"/>
        <w:rPr>
          <w:rFonts w:asciiTheme="majorHAnsi" w:hAnsiTheme="majorHAnsi"/>
          <w:b/>
          <w:color w:val="002060"/>
          <w:sz w:val="36"/>
          <w:szCs w:val="28"/>
        </w:rPr>
      </w:pPr>
      <w:r w:rsidRPr="00214408">
        <w:rPr>
          <w:rFonts w:asciiTheme="majorHAnsi" w:hAnsiTheme="majorHAnsi"/>
          <w:b/>
          <w:color w:val="002060"/>
          <w:sz w:val="36"/>
          <w:szCs w:val="28"/>
        </w:rPr>
        <w:t>11:00 a.m.</w:t>
      </w:r>
      <w:r w:rsidR="00AE2B23" w:rsidRPr="00214408">
        <w:rPr>
          <w:rFonts w:asciiTheme="majorHAnsi" w:hAnsiTheme="majorHAnsi"/>
          <w:b/>
          <w:color w:val="002060"/>
          <w:sz w:val="36"/>
          <w:szCs w:val="28"/>
        </w:rPr>
        <w:t xml:space="preserve"> </w:t>
      </w:r>
      <w:r w:rsidR="00214408" w:rsidRPr="00214408">
        <w:rPr>
          <w:rFonts w:asciiTheme="majorHAnsi" w:hAnsiTheme="majorHAnsi"/>
          <w:b/>
          <w:color w:val="002060"/>
          <w:sz w:val="36"/>
          <w:szCs w:val="28"/>
        </w:rPr>
        <w:t>–</w:t>
      </w:r>
      <w:r w:rsidR="00AE2B23" w:rsidRPr="00214408">
        <w:rPr>
          <w:rFonts w:asciiTheme="majorHAnsi" w:hAnsiTheme="majorHAnsi"/>
          <w:b/>
          <w:color w:val="002060"/>
          <w:sz w:val="36"/>
          <w:szCs w:val="28"/>
        </w:rPr>
        <w:t xml:space="preserve"> Noon</w:t>
      </w:r>
    </w:p>
    <w:p w:rsidR="00214408" w:rsidRPr="00214408" w:rsidRDefault="00214408" w:rsidP="00950479">
      <w:pPr>
        <w:jc w:val="center"/>
        <w:rPr>
          <w:rFonts w:asciiTheme="majorHAnsi" w:hAnsiTheme="majorHAnsi"/>
          <w:b/>
          <w:color w:val="002060"/>
          <w:sz w:val="32"/>
          <w:szCs w:val="28"/>
        </w:rPr>
      </w:pPr>
    </w:p>
    <w:p w:rsidR="00214408" w:rsidRDefault="00214408" w:rsidP="00950479">
      <w:pPr>
        <w:jc w:val="center"/>
        <w:rPr>
          <w:rFonts w:ascii="Calibri" w:hAnsi="Calibri"/>
          <w:b/>
          <w:sz w:val="28"/>
          <w:szCs w:val="28"/>
        </w:rPr>
      </w:pPr>
    </w:p>
    <w:p w:rsidR="00214408" w:rsidRPr="00B32ADE" w:rsidRDefault="00214408" w:rsidP="00214408">
      <w:pPr>
        <w:jc w:val="center"/>
        <w:rPr>
          <w:rFonts w:asciiTheme="majorHAnsi" w:hAnsiTheme="majorHAnsi"/>
          <w:b/>
          <w:color w:val="0070C0"/>
          <w:sz w:val="40"/>
          <w:szCs w:val="28"/>
        </w:rPr>
      </w:pPr>
      <w:r w:rsidRPr="00B32ADE">
        <w:rPr>
          <w:rFonts w:asciiTheme="majorHAnsi" w:hAnsiTheme="majorHAnsi"/>
          <w:b/>
          <w:color w:val="0070C0"/>
          <w:sz w:val="40"/>
          <w:szCs w:val="28"/>
        </w:rPr>
        <w:t xml:space="preserve">Alabama Letters </w:t>
      </w:r>
      <w:proofErr w:type="gramStart"/>
      <w:r w:rsidRPr="00B32ADE">
        <w:rPr>
          <w:rFonts w:asciiTheme="majorHAnsi" w:hAnsiTheme="majorHAnsi"/>
          <w:b/>
          <w:color w:val="0070C0"/>
          <w:sz w:val="40"/>
          <w:szCs w:val="28"/>
        </w:rPr>
        <w:t>About</w:t>
      </w:r>
      <w:proofErr w:type="gramEnd"/>
      <w:r w:rsidRPr="00B32ADE">
        <w:rPr>
          <w:rFonts w:asciiTheme="majorHAnsi" w:hAnsiTheme="majorHAnsi"/>
          <w:b/>
          <w:color w:val="0070C0"/>
          <w:sz w:val="40"/>
          <w:szCs w:val="28"/>
        </w:rPr>
        <w:t xml:space="preserve"> Literature </w:t>
      </w:r>
    </w:p>
    <w:p w:rsidR="00214408" w:rsidRPr="00B32ADE" w:rsidRDefault="00214408" w:rsidP="00214408">
      <w:pPr>
        <w:jc w:val="center"/>
        <w:rPr>
          <w:rFonts w:asciiTheme="majorHAnsi" w:hAnsiTheme="majorHAnsi"/>
          <w:b/>
          <w:color w:val="0070C0"/>
          <w:sz w:val="40"/>
          <w:szCs w:val="28"/>
        </w:rPr>
      </w:pPr>
      <w:r w:rsidRPr="00B32ADE">
        <w:rPr>
          <w:rFonts w:asciiTheme="majorHAnsi" w:hAnsiTheme="majorHAnsi"/>
          <w:b/>
          <w:color w:val="0070C0"/>
          <w:sz w:val="40"/>
          <w:szCs w:val="28"/>
        </w:rPr>
        <w:t>2016-2017 Awards Ceremony</w:t>
      </w:r>
    </w:p>
    <w:p w:rsidR="00214408" w:rsidRPr="006568E7" w:rsidRDefault="00214408" w:rsidP="005A4695">
      <w:pPr>
        <w:rPr>
          <w:rFonts w:asciiTheme="majorHAnsi" w:hAnsiTheme="majorHAnsi"/>
          <w:b/>
          <w:sz w:val="28"/>
          <w:szCs w:val="28"/>
        </w:rPr>
      </w:pPr>
    </w:p>
    <w:p w:rsidR="00247F78" w:rsidRPr="00B32ADE" w:rsidRDefault="00247F78" w:rsidP="00315582">
      <w:pPr>
        <w:jc w:val="center"/>
        <w:rPr>
          <w:rFonts w:asciiTheme="majorHAnsi" w:hAnsiTheme="majorHAnsi"/>
          <w:b/>
          <w:color w:val="C00000"/>
          <w:sz w:val="28"/>
          <w:szCs w:val="28"/>
        </w:rPr>
      </w:pPr>
    </w:p>
    <w:p w:rsidR="00247F78" w:rsidRPr="003450C9" w:rsidRDefault="003450C9" w:rsidP="00315582">
      <w:pPr>
        <w:jc w:val="center"/>
        <w:rPr>
          <w:rFonts w:asciiTheme="majorHAnsi" w:hAnsiTheme="majorHAnsi"/>
          <w:b/>
          <w:color w:val="002060"/>
          <w:sz w:val="32"/>
          <w:szCs w:val="28"/>
        </w:rPr>
      </w:pPr>
      <w:hyperlink r:id="rId8" w:history="1">
        <w:r w:rsidR="00247F78" w:rsidRPr="003450C9">
          <w:rPr>
            <w:rStyle w:val="Hyperlink"/>
            <w:rFonts w:asciiTheme="majorHAnsi" w:hAnsiTheme="majorHAnsi"/>
            <w:b/>
            <w:color w:val="002060"/>
            <w:sz w:val="32"/>
            <w:szCs w:val="28"/>
          </w:rPr>
          <w:t>Amelia Gayle Gorgas Library</w:t>
        </w:r>
      </w:hyperlink>
    </w:p>
    <w:p w:rsidR="00214408" w:rsidRPr="003450C9" w:rsidRDefault="00214408" w:rsidP="00315582">
      <w:pPr>
        <w:jc w:val="center"/>
        <w:rPr>
          <w:rFonts w:asciiTheme="majorHAnsi" w:hAnsiTheme="majorHAnsi"/>
          <w:b/>
          <w:color w:val="C00000"/>
          <w:sz w:val="32"/>
          <w:szCs w:val="28"/>
        </w:rPr>
      </w:pPr>
    </w:p>
    <w:p w:rsidR="00D57756" w:rsidRPr="003450C9" w:rsidRDefault="00214408" w:rsidP="00315582">
      <w:pPr>
        <w:jc w:val="center"/>
        <w:rPr>
          <w:rFonts w:asciiTheme="majorHAnsi" w:hAnsiTheme="majorHAnsi"/>
          <w:b/>
          <w:color w:val="002060"/>
          <w:sz w:val="28"/>
          <w:szCs w:val="28"/>
        </w:rPr>
      </w:pPr>
      <w:r w:rsidRPr="003450C9">
        <w:rPr>
          <w:rFonts w:asciiTheme="majorHAnsi" w:hAnsiTheme="majorHAnsi"/>
          <w:b/>
          <w:color w:val="002060"/>
          <w:sz w:val="28"/>
          <w:szCs w:val="28"/>
        </w:rPr>
        <w:t xml:space="preserve">The </w:t>
      </w:r>
      <w:r w:rsidR="00D57756" w:rsidRPr="003450C9">
        <w:rPr>
          <w:rFonts w:asciiTheme="majorHAnsi" w:hAnsiTheme="majorHAnsi"/>
          <w:b/>
          <w:color w:val="002060"/>
          <w:sz w:val="28"/>
          <w:szCs w:val="28"/>
        </w:rPr>
        <w:t>University of Alabama</w:t>
      </w:r>
      <w:bookmarkStart w:id="0" w:name="_GoBack"/>
      <w:bookmarkEnd w:id="0"/>
    </w:p>
    <w:p w:rsidR="00247F78" w:rsidRPr="003450C9" w:rsidRDefault="00247F78" w:rsidP="00315582">
      <w:pPr>
        <w:jc w:val="center"/>
        <w:rPr>
          <w:rFonts w:asciiTheme="majorHAnsi" w:hAnsiTheme="majorHAnsi"/>
          <w:b/>
          <w:color w:val="002060"/>
          <w:sz w:val="28"/>
          <w:szCs w:val="28"/>
        </w:rPr>
      </w:pPr>
      <w:r w:rsidRPr="003450C9">
        <w:rPr>
          <w:rFonts w:asciiTheme="majorHAnsi" w:hAnsiTheme="majorHAnsi"/>
          <w:b/>
          <w:color w:val="002060"/>
          <w:sz w:val="28"/>
          <w:szCs w:val="28"/>
        </w:rPr>
        <w:t>711 Capstone Drive</w:t>
      </w:r>
    </w:p>
    <w:p w:rsidR="00247F78" w:rsidRPr="003450C9" w:rsidRDefault="00247F78" w:rsidP="00315582">
      <w:pPr>
        <w:jc w:val="center"/>
        <w:rPr>
          <w:rFonts w:asciiTheme="majorHAnsi" w:hAnsiTheme="majorHAnsi"/>
          <w:b/>
          <w:color w:val="002060"/>
          <w:sz w:val="28"/>
          <w:szCs w:val="28"/>
        </w:rPr>
      </w:pPr>
      <w:r w:rsidRPr="003450C9">
        <w:rPr>
          <w:rFonts w:asciiTheme="majorHAnsi" w:hAnsiTheme="majorHAnsi"/>
          <w:b/>
          <w:color w:val="002060"/>
          <w:sz w:val="28"/>
          <w:szCs w:val="28"/>
        </w:rPr>
        <w:t xml:space="preserve">Tuscaloosa, Alabama </w:t>
      </w:r>
    </w:p>
    <w:p w:rsidR="00247F78" w:rsidRPr="003450C9" w:rsidRDefault="00247F78" w:rsidP="00315582">
      <w:pPr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:rsidR="00247F78" w:rsidRDefault="00247F78" w:rsidP="00315582">
      <w:pPr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5A4695">
        <w:rPr>
          <w:rFonts w:asciiTheme="majorHAnsi" w:hAnsiTheme="majorHAnsi"/>
          <w:b/>
          <w:color w:val="0070C0"/>
          <w:sz w:val="28"/>
          <w:szCs w:val="28"/>
        </w:rPr>
        <w:t>Reception to Follow</w:t>
      </w:r>
    </w:p>
    <w:p w:rsidR="005A4695" w:rsidRPr="005A4695" w:rsidRDefault="005A4695" w:rsidP="00315582">
      <w:pPr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AE2B23" w:rsidRPr="00B32ADE" w:rsidRDefault="00AE2B23" w:rsidP="00315582">
      <w:pPr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:rsidR="00AE2B23" w:rsidRPr="005A4695" w:rsidRDefault="00A81EEF" w:rsidP="00315582">
      <w:pPr>
        <w:jc w:val="center"/>
        <w:rPr>
          <w:rFonts w:asciiTheme="majorHAnsi" w:hAnsiTheme="majorHAnsi"/>
          <w:color w:val="002060"/>
          <w:sz w:val="28"/>
          <w:szCs w:val="28"/>
        </w:rPr>
      </w:pPr>
      <w:r w:rsidRPr="005A4695">
        <w:rPr>
          <w:rFonts w:asciiTheme="majorHAnsi" w:hAnsiTheme="majorHAnsi"/>
          <w:color w:val="002060"/>
          <w:sz w:val="28"/>
          <w:szCs w:val="28"/>
        </w:rPr>
        <w:t>Attire: Dressy Cas</w:t>
      </w:r>
      <w:r w:rsidR="00AE2B23" w:rsidRPr="005A4695">
        <w:rPr>
          <w:rFonts w:asciiTheme="majorHAnsi" w:hAnsiTheme="majorHAnsi"/>
          <w:color w:val="002060"/>
          <w:sz w:val="28"/>
          <w:szCs w:val="28"/>
        </w:rPr>
        <w:t>ual</w:t>
      </w:r>
      <w:r w:rsidR="00214408" w:rsidRPr="005A4695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214408" w:rsidRPr="005A4695">
        <w:rPr>
          <w:rFonts w:ascii="Calibri" w:hAnsi="Calibri"/>
          <w:color w:val="002060"/>
          <w:sz w:val="28"/>
          <w:szCs w:val="28"/>
        </w:rPr>
        <w:t xml:space="preserve">▪ </w:t>
      </w:r>
      <w:r w:rsidR="00AE2B23" w:rsidRPr="005A4695">
        <w:rPr>
          <w:rFonts w:asciiTheme="majorHAnsi" w:hAnsiTheme="majorHAnsi"/>
          <w:color w:val="002060"/>
          <w:sz w:val="28"/>
          <w:szCs w:val="28"/>
        </w:rPr>
        <w:t>P</w:t>
      </w:r>
      <w:r w:rsidRPr="005A4695">
        <w:rPr>
          <w:rFonts w:asciiTheme="majorHAnsi" w:hAnsiTheme="majorHAnsi"/>
          <w:color w:val="002060"/>
          <w:sz w:val="28"/>
          <w:szCs w:val="28"/>
        </w:rPr>
        <w:t xml:space="preserve">hotographs will be </w:t>
      </w:r>
      <w:proofErr w:type="gramStart"/>
      <w:r w:rsidRPr="005A4695">
        <w:rPr>
          <w:rFonts w:asciiTheme="majorHAnsi" w:hAnsiTheme="majorHAnsi"/>
          <w:color w:val="002060"/>
          <w:sz w:val="28"/>
          <w:szCs w:val="28"/>
        </w:rPr>
        <w:t>Taken</w:t>
      </w:r>
      <w:proofErr w:type="gramEnd"/>
    </w:p>
    <w:p w:rsidR="00B32ADE" w:rsidRPr="005A4695" w:rsidRDefault="003450C9" w:rsidP="00315582">
      <w:pPr>
        <w:jc w:val="center"/>
        <w:rPr>
          <w:rFonts w:asciiTheme="majorHAnsi" w:hAnsiTheme="majorHAnsi"/>
          <w:color w:val="002060"/>
          <w:sz w:val="28"/>
          <w:szCs w:val="28"/>
        </w:rPr>
      </w:pPr>
      <w:hyperlink r:id="rId9" w:history="1">
        <w:r w:rsidR="00B32ADE" w:rsidRPr="005A4695">
          <w:rPr>
            <w:rStyle w:val="Hyperlink"/>
            <w:rFonts w:asciiTheme="majorHAnsi" w:hAnsiTheme="majorHAnsi"/>
            <w:color w:val="002060"/>
            <w:sz w:val="28"/>
            <w:szCs w:val="28"/>
          </w:rPr>
          <w:t>Parking:</w:t>
        </w:r>
      </w:hyperlink>
      <w:r w:rsidR="00B32ADE" w:rsidRPr="005A4695">
        <w:rPr>
          <w:rFonts w:asciiTheme="majorHAnsi" w:hAnsiTheme="majorHAnsi"/>
          <w:color w:val="002060"/>
          <w:sz w:val="28"/>
          <w:szCs w:val="28"/>
        </w:rPr>
        <w:t xml:space="preserve">  Behind Gorgas Library on Capstone Drive</w:t>
      </w:r>
    </w:p>
    <w:p w:rsidR="00247F78" w:rsidRPr="00B32ADE" w:rsidRDefault="005A4695" w:rsidP="00315582">
      <w:pPr>
        <w:jc w:val="center"/>
        <w:rPr>
          <w:rFonts w:asciiTheme="majorHAnsi" w:hAnsiTheme="majorHAnsi"/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7A546B3" wp14:editId="0A960092">
            <wp:simplePos x="0" y="0"/>
            <wp:positionH relativeFrom="margin">
              <wp:posOffset>5073650</wp:posOffset>
            </wp:positionH>
            <wp:positionV relativeFrom="margin">
              <wp:posOffset>7738110</wp:posOffset>
            </wp:positionV>
            <wp:extent cx="2468880" cy="1543050"/>
            <wp:effectExtent l="0" t="0" r="7620" b="0"/>
            <wp:wrapSquare wrapText="bothSides"/>
            <wp:docPr id="3" name="Picture 3" descr="S:\Administration\Yvonne\Alabama Center for the Book\Logos\acftb_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Administration\Yvonne\Alabama Center for the Book\Logos\acftb_logo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4408" w:rsidRPr="00B32ADE" w:rsidRDefault="00B32ADE" w:rsidP="005A4695">
      <w:pPr>
        <w:ind w:left="2880"/>
        <w:jc w:val="center"/>
        <w:rPr>
          <w:rStyle w:val="Hyperlink"/>
          <w:rFonts w:asciiTheme="majorHAnsi" w:hAnsiTheme="majorHAnsi"/>
          <w:color w:val="002060"/>
          <w:sz w:val="28"/>
          <w:szCs w:val="28"/>
        </w:rPr>
      </w:pPr>
      <w:r w:rsidRPr="00B32ADE">
        <w:rPr>
          <w:rFonts w:asciiTheme="majorHAnsi" w:hAnsiTheme="majorHAnsi"/>
          <w:color w:val="0070C0"/>
          <w:sz w:val="28"/>
          <w:szCs w:val="28"/>
        </w:rPr>
        <w:t>For addit</w:t>
      </w:r>
      <w:r w:rsidR="005A4695">
        <w:rPr>
          <w:rFonts w:asciiTheme="majorHAnsi" w:hAnsiTheme="majorHAnsi"/>
          <w:color w:val="0070C0"/>
          <w:sz w:val="28"/>
          <w:szCs w:val="28"/>
        </w:rPr>
        <w:t>i</w:t>
      </w:r>
      <w:r w:rsidRPr="00B32ADE">
        <w:rPr>
          <w:rFonts w:asciiTheme="majorHAnsi" w:hAnsiTheme="majorHAnsi"/>
          <w:color w:val="0070C0"/>
          <w:sz w:val="28"/>
          <w:szCs w:val="28"/>
        </w:rPr>
        <w:t>onal</w:t>
      </w:r>
      <w:r w:rsidR="00214408" w:rsidRPr="00B32ADE">
        <w:rPr>
          <w:rFonts w:asciiTheme="majorHAnsi" w:hAnsiTheme="majorHAnsi"/>
          <w:color w:val="0070C0"/>
          <w:sz w:val="28"/>
          <w:szCs w:val="28"/>
        </w:rPr>
        <w:t xml:space="preserve"> information contact:  </w:t>
      </w:r>
      <w:r w:rsidR="005A4695">
        <w:rPr>
          <w:rFonts w:asciiTheme="majorHAnsi" w:hAnsiTheme="majorHAnsi"/>
          <w:color w:val="0070C0"/>
          <w:sz w:val="28"/>
          <w:szCs w:val="28"/>
        </w:rPr>
        <w:t xml:space="preserve">    Donna </w:t>
      </w:r>
      <w:r w:rsidR="001D36D9" w:rsidRPr="00B32ADE">
        <w:rPr>
          <w:rFonts w:asciiTheme="majorHAnsi" w:hAnsiTheme="majorHAnsi"/>
          <w:color w:val="0070C0"/>
          <w:sz w:val="28"/>
          <w:szCs w:val="28"/>
        </w:rPr>
        <w:t xml:space="preserve">Adcock, 205-348-1416, </w:t>
      </w:r>
      <w:hyperlink r:id="rId11" w:history="1">
        <w:r w:rsidR="001D36D9" w:rsidRPr="00B32ADE">
          <w:rPr>
            <w:rStyle w:val="Hyperlink"/>
            <w:rFonts w:asciiTheme="majorHAnsi" w:hAnsiTheme="majorHAnsi"/>
            <w:color w:val="0070C0"/>
            <w:sz w:val="28"/>
            <w:szCs w:val="28"/>
          </w:rPr>
          <w:t>dbadcock@ua.edu</w:t>
        </w:r>
      </w:hyperlink>
    </w:p>
    <w:p w:rsidR="001D36D9" w:rsidRPr="006568E7" w:rsidRDefault="005A4695" w:rsidP="00315582">
      <w:pPr>
        <w:jc w:val="center"/>
        <w:rPr>
          <w:rFonts w:asciiTheme="majorHAnsi" w:hAnsi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2C0A34" wp14:editId="679058A3">
            <wp:simplePos x="0" y="0"/>
            <wp:positionH relativeFrom="margin">
              <wp:posOffset>-6350</wp:posOffset>
            </wp:positionH>
            <wp:positionV relativeFrom="margin">
              <wp:posOffset>7639050</wp:posOffset>
            </wp:positionV>
            <wp:extent cx="1015759" cy="1554480"/>
            <wp:effectExtent l="0" t="0" r="0" b="7620"/>
            <wp:wrapSquare wrapText="bothSides"/>
            <wp:docPr id="2" name="Picture 2" descr="S:\Administration\Yvonne\Alabama Center for the Book\Logos\Affiliate Logo\AL Affili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Administration\Yvonne\Alabama Center for the Book\Logos\Affiliate Logo\AL Affiliat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759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6D9" w:rsidRPr="006568E7">
        <w:rPr>
          <w:rFonts w:asciiTheme="majorHAnsi" w:hAnsiTheme="majorHAnsi"/>
          <w:sz w:val="28"/>
          <w:szCs w:val="28"/>
        </w:rPr>
        <w:t xml:space="preserve"> </w:t>
      </w:r>
    </w:p>
    <w:sectPr w:rsidR="001D36D9" w:rsidRPr="006568E7" w:rsidSect="005A4695">
      <w:pgSz w:w="12240" w:h="15840"/>
      <w:pgMar w:top="720" w:right="720" w:bottom="720" w:left="720" w:header="720" w:footer="720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ADE" w:rsidRDefault="00B32ADE" w:rsidP="002E18F0">
      <w:r>
        <w:separator/>
      </w:r>
    </w:p>
  </w:endnote>
  <w:endnote w:type="continuationSeparator" w:id="0">
    <w:p w:rsidR="00B32ADE" w:rsidRDefault="00B32ADE" w:rsidP="002E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ADE" w:rsidRDefault="00B32ADE" w:rsidP="002E18F0">
      <w:r>
        <w:separator/>
      </w:r>
    </w:p>
  </w:footnote>
  <w:footnote w:type="continuationSeparator" w:id="0">
    <w:p w:rsidR="00B32ADE" w:rsidRDefault="00B32ADE" w:rsidP="002E1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82"/>
    <w:rsid w:val="0000257C"/>
    <w:rsid w:val="00102E32"/>
    <w:rsid w:val="001D36D9"/>
    <w:rsid w:val="00214408"/>
    <w:rsid w:val="00222D4B"/>
    <w:rsid w:val="00247F78"/>
    <w:rsid w:val="002E18F0"/>
    <w:rsid w:val="002F7E7A"/>
    <w:rsid w:val="00315582"/>
    <w:rsid w:val="003450C9"/>
    <w:rsid w:val="00492790"/>
    <w:rsid w:val="005A4695"/>
    <w:rsid w:val="005F2C3E"/>
    <w:rsid w:val="006329AE"/>
    <w:rsid w:val="006517CB"/>
    <w:rsid w:val="006568E7"/>
    <w:rsid w:val="0080563B"/>
    <w:rsid w:val="008C2A94"/>
    <w:rsid w:val="00950479"/>
    <w:rsid w:val="00A81EEF"/>
    <w:rsid w:val="00AE2B23"/>
    <w:rsid w:val="00B32ADE"/>
    <w:rsid w:val="00D45B93"/>
    <w:rsid w:val="00D5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36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1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8F0"/>
  </w:style>
  <w:style w:type="paragraph" w:styleId="Footer">
    <w:name w:val="footer"/>
    <w:basedOn w:val="Normal"/>
    <w:link w:val="FooterChar"/>
    <w:uiPriority w:val="99"/>
    <w:unhideWhenUsed/>
    <w:rsid w:val="002E18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8F0"/>
  </w:style>
  <w:style w:type="character" w:styleId="FollowedHyperlink">
    <w:name w:val="FollowedHyperlink"/>
    <w:basedOn w:val="DefaultParagraphFont"/>
    <w:uiPriority w:val="99"/>
    <w:semiHidden/>
    <w:unhideWhenUsed/>
    <w:rsid w:val="004927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36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1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8F0"/>
  </w:style>
  <w:style w:type="paragraph" w:styleId="Footer">
    <w:name w:val="footer"/>
    <w:basedOn w:val="Normal"/>
    <w:link w:val="FooterChar"/>
    <w:uiPriority w:val="99"/>
    <w:unhideWhenUsed/>
    <w:rsid w:val="002E18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8F0"/>
  </w:style>
  <w:style w:type="character" w:styleId="FollowedHyperlink">
    <w:name w:val="FollowedHyperlink"/>
    <w:basedOn w:val="DefaultParagraphFont"/>
    <w:uiPriority w:val="99"/>
    <w:semiHidden/>
    <w:unhideWhenUsed/>
    <w:rsid w:val="004927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Amelia+Gayle+Gorgas+Library/@33.215741,-87.543357,16z/data=!4m5!3m4!1s0x0:0x9b42cae362d60c1c!8m2!3d33.211803!4d-87.546032?hl=en-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dbadcock@ua.ed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bamaparking.ua.edu/parking-zones-map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C902A602</Template>
  <TotalTime>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Libraries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B. Adcock</dc:creator>
  <cp:lastModifiedBy>Adcock, Donna B.</cp:lastModifiedBy>
  <cp:revision>3</cp:revision>
  <cp:lastPrinted>2012-03-20T20:59:00Z</cp:lastPrinted>
  <dcterms:created xsi:type="dcterms:W3CDTF">2017-02-20T21:12:00Z</dcterms:created>
  <dcterms:modified xsi:type="dcterms:W3CDTF">2017-02-20T21:17:00Z</dcterms:modified>
</cp:coreProperties>
</file>